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DD542" w14:textId="0388CC5C" w:rsidR="00E13209" w:rsidRPr="00745C36" w:rsidRDefault="00715080" w:rsidP="00E1320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Plankonsule</w:t>
      </w:r>
      <w:r w:rsidR="00457032">
        <w:rPr>
          <w:b/>
          <w:bCs/>
          <w:sz w:val="36"/>
          <w:szCs w:val="36"/>
        </w:rPr>
        <w:t>nts</w:t>
      </w:r>
      <w:r>
        <w:rPr>
          <w:b/>
          <w:bCs/>
          <w:sz w:val="36"/>
          <w:szCs w:val="36"/>
        </w:rPr>
        <w:t xml:space="preserve"> o</w:t>
      </w:r>
      <w:r w:rsidR="425FA1D2" w:rsidRPr="00745C36">
        <w:rPr>
          <w:b/>
          <w:bCs/>
          <w:sz w:val="36"/>
          <w:szCs w:val="36"/>
        </w:rPr>
        <w:t xml:space="preserve">ppsummering av uttalelser </w:t>
      </w:r>
      <w:r w:rsidR="00DD2584">
        <w:rPr>
          <w:b/>
          <w:bCs/>
          <w:sz w:val="36"/>
          <w:szCs w:val="36"/>
        </w:rPr>
        <w:t>&lt;ved varsel om oppstar</w:t>
      </w:r>
      <w:r w:rsidR="008842D0">
        <w:rPr>
          <w:b/>
          <w:bCs/>
          <w:sz w:val="36"/>
          <w:szCs w:val="36"/>
        </w:rPr>
        <w:t>t/</w:t>
      </w:r>
      <w:r w:rsidR="00DD2584">
        <w:rPr>
          <w:b/>
          <w:bCs/>
          <w:sz w:val="36"/>
          <w:szCs w:val="36"/>
        </w:rPr>
        <w:t xml:space="preserve">ved høring&gt; </w:t>
      </w:r>
      <w:r w:rsidR="425FA1D2" w:rsidRPr="00745C36">
        <w:rPr>
          <w:b/>
          <w:bCs/>
          <w:sz w:val="36"/>
          <w:szCs w:val="36"/>
        </w:rPr>
        <w:t>med kommentar</w:t>
      </w:r>
      <w:r w:rsidR="00592268" w:rsidRPr="00745C36">
        <w:rPr>
          <w:b/>
          <w:bCs/>
          <w:sz w:val="36"/>
          <w:szCs w:val="36"/>
        </w:rPr>
        <w:t>er</w:t>
      </w:r>
      <w:r w:rsidR="004A44E1">
        <w:rPr>
          <w:b/>
          <w:bCs/>
          <w:sz w:val="36"/>
          <w:szCs w:val="36"/>
        </w:rPr>
        <w:t xml:space="preserve"> </w:t>
      </w:r>
    </w:p>
    <w:p w14:paraId="7313CCFF" w14:textId="77777777" w:rsidR="00E13209" w:rsidRDefault="00E13209" w:rsidP="00E13209"/>
    <w:p w14:paraId="362F55B7" w14:textId="77777777" w:rsidR="00401391" w:rsidRDefault="00401391" w:rsidP="00401391">
      <w:pPr>
        <w:pStyle w:val="Veiledning"/>
      </w:pPr>
      <w:r w:rsidRPr="00414CAF">
        <w:rPr>
          <w:b/>
          <w:bCs/>
        </w:rPr>
        <w:t>Veiledning</w:t>
      </w:r>
    </w:p>
    <w:p w14:paraId="368F923C" w14:textId="77777777" w:rsidR="007A3928" w:rsidRDefault="000F16F3" w:rsidP="004E4DB1">
      <w:pPr>
        <w:pStyle w:val="Veiledning"/>
      </w:pPr>
      <w:r>
        <w:t>Plankonsulent skal o</w:t>
      </w:r>
      <w:r w:rsidR="425FA1D2" w:rsidRPr="425FA1D2">
        <w:t>ppsummer</w:t>
      </w:r>
      <w:r>
        <w:t>e</w:t>
      </w:r>
      <w:r w:rsidR="425FA1D2" w:rsidRPr="425FA1D2">
        <w:t xml:space="preserve"> alle </w:t>
      </w:r>
      <w:r w:rsidR="000261F6">
        <w:t xml:space="preserve">mottatte </w:t>
      </w:r>
      <w:r w:rsidR="425FA1D2" w:rsidRPr="425FA1D2">
        <w:t>uttalelser</w:t>
      </w:r>
      <w:r w:rsidR="007A3928">
        <w:t xml:space="preserve"> og fylle ut</w:t>
      </w:r>
      <w:r w:rsidR="425FA1D2" w:rsidRPr="425FA1D2">
        <w:t xml:space="preserve"> forslagsstillers kommentar</w:t>
      </w:r>
      <w:r w:rsidR="00592268">
        <w:t>er</w:t>
      </w:r>
      <w:r w:rsidR="425FA1D2" w:rsidRPr="425FA1D2">
        <w:t>. D</w:t>
      </w:r>
      <w:r w:rsidR="00C56799">
        <w:t>ette</w:t>
      </w:r>
      <w:r w:rsidR="425FA1D2" w:rsidRPr="425FA1D2">
        <w:t xml:space="preserve"> sendes inn som en del av komplett planforslag. </w:t>
      </w:r>
    </w:p>
    <w:p w14:paraId="509B0C9B" w14:textId="3CE9C9E2" w:rsidR="00E13209" w:rsidRPr="00176896" w:rsidRDefault="00E11825" w:rsidP="004E4DB1">
      <w:pPr>
        <w:pStyle w:val="Veiledning"/>
      </w:pPr>
      <w:r>
        <w:t>Dokumentet skal sendes inn i Word-format.</w:t>
      </w:r>
      <w:r w:rsidR="00175209">
        <w:t xml:space="preserve"> Blå veiledningstekst fjernes.</w:t>
      </w:r>
    </w:p>
    <w:p w14:paraId="67DB27C7" w14:textId="0D2E91A0" w:rsidR="00176896" w:rsidRDefault="00176896" w:rsidP="00E13209"/>
    <w:p w14:paraId="673F8906" w14:textId="3C6DAB5E" w:rsidR="00E13209" w:rsidRDefault="00E13209" w:rsidP="00E13209">
      <w:r>
        <w:t>Plannavn: &lt;navn&gt; - &lt;område-/detaljregulering&gt;</w:t>
      </w:r>
      <w:r>
        <w:br/>
        <w:t>PlanID: &lt;</w:t>
      </w:r>
      <w:proofErr w:type="spellStart"/>
      <w:r>
        <w:t>planid</w:t>
      </w:r>
      <w:proofErr w:type="spellEnd"/>
      <w:r>
        <w:t>&gt;</w:t>
      </w:r>
      <w:r>
        <w:br/>
        <w:t>Saksnummer: &lt;xx/</w:t>
      </w:r>
      <w:proofErr w:type="spellStart"/>
      <w:r>
        <w:t>xxxx</w:t>
      </w:r>
      <w:proofErr w:type="spellEnd"/>
      <w:r>
        <w:t>&gt;</w:t>
      </w:r>
      <w:r>
        <w:br/>
        <w:t>Sist revidert: &lt;dato&gt;</w:t>
      </w:r>
    </w:p>
    <w:p w14:paraId="435AF275" w14:textId="77777777" w:rsidR="00176896" w:rsidRDefault="00176896" w:rsidP="00E13209"/>
    <w:p w14:paraId="0B78888B" w14:textId="0CF0EA5D" w:rsidR="00E13209" w:rsidRPr="0008724D" w:rsidRDefault="007864D5" w:rsidP="00E13209">
      <w:pPr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E13209" w:rsidRPr="0008724D">
        <w:rPr>
          <w:b/>
          <w:bCs/>
          <w:u w:val="single"/>
        </w:rPr>
        <w:t>arsel om oppstart av regulering</w:t>
      </w:r>
    </w:p>
    <w:p w14:paraId="29B4F927" w14:textId="3A22D0B1" w:rsidR="00936961" w:rsidRDefault="00E13209" w:rsidP="00E13209">
      <w:r>
        <w:t xml:space="preserve">Oppstart av reguleringsplan for &lt;plannavn&gt;, </w:t>
      </w:r>
      <w:proofErr w:type="spellStart"/>
      <w:r>
        <w:t>PlanId</w:t>
      </w:r>
      <w:proofErr w:type="spellEnd"/>
      <w:r>
        <w:t xml:space="preserve"> &lt;</w:t>
      </w:r>
      <w:proofErr w:type="spellStart"/>
      <w:r>
        <w:t>planid</w:t>
      </w:r>
      <w:proofErr w:type="spellEnd"/>
      <w:r>
        <w:t>&gt;</w:t>
      </w:r>
      <w:r w:rsidR="00285445">
        <w:t>,</w:t>
      </w:r>
      <w:r>
        <w:t xml:space="preserve"> ble kunngjort &lt;dato&gt; i &lt;avis og ev</w:t>
      </w:r>
      <w:r w:rsidR="00592268">
        <w:t>.</w:t>
      </w:r>
      <w:r>
        <w:t xml:space="preserve"> andre medier&gt; og på Bærum kommunes nettsider. Ved varsel om oppstart kom det &lt;antall&gt; uttalelser.</w:t>
      </w:r>
      <w:r w:rsidR="00081C68">
        <w:t xml:space="preserve"> </w:t>
      </w:r>
    </w:p>
    <w:p w14:paraId="657CE796" w14:textId="77777777" w:rsidR="00CD6CD3" w:rsidRDefault="00CD6CD3" w:rsidP="00E13209"/>
    <w:p w14:paraId="3195763B" w14:textId="4104B8BC" w:rsidR="00E13209" w:rsidRPr="003F738C" w:rsidRDefault="00E13209" w:rsidP="00E13209">
      <w:pPr>
        <w:rPr>
          <w:color w:val="FF0000"/>
        </w:rPr>
      </w:pPr>
      <w:bookmarkStart w:id="0" w:name="_Hlk66888436"/>
      <w:r w:rsidRPr="00176896">
        <w:rPr>
          <w:b/>
          <w:bCs/>
        </w:rPr>
        <w:t>Oversikt over uttalelser</w:t>
      </w:r>
      <w:r w:rsidR="00176896">
        <w:rPr>
          <w:b/>
          <w:bCs/>
        </w:rPr>
        <w:t xml:space="preserve"> ved varsel om oppstart</w:t>
      </w:r>
      <w:r w:rsidR="00530565">
        <w:rPr>
          <w:b/>
          <w:bCs/>
        </w:rPr>
        <w:t xml:space="preserve"> </w:t>
      </w:r>
    </w:p>
    <w:p w14:paraId="389A09FD" w14:textId="4B17AF24" w:rsidR="0046529C" w:rsidRDefault="0046529C" w:rsidP="0046529C">
      <w:pPr>
        <w:pStyle w:val="Listeavsnitt"/>
        <w:numPr>
          <w:ilvl w:val="0"/>
          <w:numId w:val="1"/>
        </w:numPr>
      </w:pPr>
      <w:r>
        <w:t xml:space="preserve">Statsforvalteren i </w:t>
      </w:r>
      <w:bookmarkStart w:id="1" w:name="_Hlk177029655"/>
      <w:r w:rsidR="00A40054">
        <w:t xml:space="preserve">Østfold, Buskerud, </w:t>
      </w:r>
      <w:r>
        <w:t xml:space="preserve">Oslo og </w:t>
      </w:r>
      <w:r w:rsidR="001D1DA5">
        <w:t>Akershus</w:t>
      </w:r>
    </w:p>
    <w:bookmarkEnd w:id="1"/>
    <w:p w14:paraId="087DF186" w14:textId="284CB891" w:rsidR="0046529C" w:rsidRDefault="00A40054" w:rsidP="0046529C">
      <w:pPr>
        <w:pStyle w:val="Listeavsnitt"/>
        <w:numPr>
          <w:ilvl w:val="0"/>
          <w:numId w:val="1"/>
        </w:numPr>
      </w:pPr>
      <w:r>
        <w:t xml:space="preserve">Akershus </w:t>
      </w:r>
      <w:r w:rsidR="0046529C">
        <w:t>Fylkeskommune</w:t>
      </w:r>
    </w:p>
    <w:p w14:paraId="62A76783" w14:textId="77777777" w:rsidR="0046529C" w:rsidRDefault="0046529C" w:rsidP="0046529C">
      <w:pPr>
        <w:pStyle w:val="Listeavsnitt"/>
        <w:numPr>
          <w:ilvl w:val="0"/>
          <w:numId w:val="1"/>
        </w:numPr>
      </w:pPr>
      <w:r>
        <w:t>&lt;Andre innsigelsesmyndigheter</w:t>
      </w:r>
    </w:p>
    <w:p w14:paraId="4B3AF185" w14:textId="77777777" w:rsidR="0046529C" w:rsidRDefault="0046529C" w:rsidP="0046529C">
      <w:pPr>
        <w:pStyle w:val="Listeavsnitt"/>
        <w:numPr>
          <w:ilvl w:val="0"/>
          <w:numId w:val="1"/>
        </w:numPr>
      </w:pPr>
      <w:r>
        <w:t>&lt;Interesseorganisasjoner&gt;</w:t>
      </w:r>
    </w:p>
    <w:p w14:paraId="2F50487E" w14:textId="77777777" w:rsidR="0046529C" w:rsidRDefault="0046529C" w:rsidP="0046529C">
      <w:pPr>
        <w:pStyle w:val="Listeavsnitt"/>
        <w:numPr>
          <w:ilvl w:val="0"/>
          <w:numId w:val="1"/>
        </w:numPr>
      </w:pPr>
      <w:r>
        <w:t>&lt;Velforeninger ol.&gt;</w:t>
      </w:r>
    </w:p>
    <w:p w14:paraId="35F9E70F" w14:textId="77777777" w:rsidR="0046529C" w:rsidRDefault="0046529C" w:rsidP="0046529C">
      <w:pPr>
        <w:pStyle w:val="Listeavsnitt"/>
        <w:numPr>
          <w:ilvl w:val="0"/>
          <w:numId w:val="1"/>
        </w:numPr>
      </w:pPr>
      <w:r>
        <w:t>&lt;Naboer og andre privatpersoner&gt;</w:t>
      </w:r>
    </w:p>
    <w:p w14:paraId="5B65F072" w14:textId="77777777" w:rsidR="00BF2080" w:rsidRPr="00A26C27" w:rsidRDefault="00BF2080" w:rsidP="00E13209"/>
    <w:p w14:paraId="3493F219" w14:textId="2ABB8788" w:rsidR="004E4DB1" w:rsidRDefault="004E4DB1" w:rsidP="004E4DB1">
      <w:pPr>
        <w:pStyle w:val="Veiledning"/>
      </w:pPr>
      <w:r w:rsidRPr="00414CAF">
        <w:rPr>
          <w:b/>
          <w:bCs/>
        </w:rPr>
        <w:t>Veiledning</w:t>
      </w:r>
    </w:p>
    <w:p w14:paraId="76A49636" w14:textId="284DD01A" w:rsidR="00354562" w:rsidRPr="00CF6D9B" w:rsidRDefault="001864DA" w:rsidP="00CF6D9B">
      <w:pPr>
        <w:pStyle w:val="Veiledning"/>
      </w:pPr>
      <w:r>
        <w:t xml:space="preserve">Ved oppsummering av høringsuttalelser kan denne oversikten stå, men uttalelsene og kommentarene </w:t>
      </w:r>
      <w:r w:rsidR="009937E2">
        <w:t xml:space="preserve">fra varsel om oppstart </w:t>
      </w:r>
      <w:r>
        <w:t>slettes.</w:t>
      </w:r>
      <w:r w:rsidR="00BF2080">
        <w:t xml:space="preserve"> </w:t>
      </w:r>
    </w:p>
    <w:p w14:paraId="0AD3AF2D" w14:textId="77777777" w:rsidR="008A2F8A" w:rsidRPr="00300EB3" w:rsidRDefault="008A2F8A" w:rsidP="00E13209"/>
    <w:p w14:paraId="199CC9FD" w14:textId="29CA0ACB" w:rsidR="00E13209" w:rsidRPr="00A40054" w:rsidRDefault="00E13209" w:rsidP="00A40054">
      <w:pPr>
        <w:pStyle w:val="Listeavsnitt"/>
        <w:numPr>
          <w:ilvl w:val="0"/>
          <w:numId w:val="3"/>
        </w:numPr>
        <w:rPr>
          <w:b/>
          <w:bCs/>
        </w:rPr>
      </w:pPr>
      <w:r w:rsidRPr="009B2991">
        <w:rPr>
          <w:b/>
          <w:bCs/>
        </w:rPr>
        <w:t xml:space="preserve">Statsforvalteren i </w:t>
      </w:r>
      <w:r w:rsidR="00A40054" w:rsidRPr="00A40054">
        <w:rPr>
          <w:b/>
          <w:bCs/>
        </w:rPr>
        <w:t xml:space="preserve">Østfold, Buskerud, Oslo og </w:t>
      </w:r>
      <w:r w:rsidR="001D1DA5">
        <w:rPr>
          <w:b/>
          <w:bCs/>
        </w:rPr>
        <w:t>Akershus</w:t>
      </w:r>
    </w:p>
    <w:p w14:paraId="104D4D7A" w14:textId="77777777" w:rsidR="004E4DB1" w:rsidRPr="00A26C27" w:rsidRDefault="004E4DB1" w:rsidP="00E13209"/>
    <w:p w14:paraId="5B547099" w14:textId="51707F96" w:rsidR="004E4DB1" w:rsidRDefault="004E4DB1" w:rsidP="004E4DB1">
      <w:pPr>
        <w:pStyle w:val="Veiledning"/>
      </w:pPr>
      <w:r w:rsidRPr="00414CAF">
        <w:rPr>
          <w:b/>
          <w:bCs/>
        </w:rPr>
        <w:t>Veiledning</w:t>
      </w:r>
    </w:p>
    <w:p w14:paraId="542317F0" w14:textId="40128382" w:rsidR="00E13209" w:rsidRPr="00CE6F98" w:rsidRDefault="00270795" w:rsidP="004E4DB1">
      <w:pPr>
        <w:pStyle w:val="Veiledning"/>
      </w:pPr>
      <w:r>
        <w:t>Plankonsulent</w:t>
      </w:r>
      <w:r w:rsidR="00710548">
        <w:t xml:space="preserve"> </w:t>
      </w:r>
      <w:r w:rsidR="00A26C27">
        <w:t>oppsummerer</w:t>
      </w:r>
      <w:r w:rsidR="00E13209" w:rsidRPr="005B69E9">
        <w:t xml:space="preserve"> hovedpunktene i uttalelsen.</w:t>
      </w:r>
      <w:r w:rsidR="000A07AC">
        <w:t xml:space="preserve"> Dersom det er varslet mulige innsigelser må dette komme tydelig fram.</w:t>
      </w:r>
    </w:p>
    <w:p w14:paraId="1967BF14" w14:textId="77777777" w:rsidR="005B69E9" w:rsidRDefault="005B69E9" w:rsidP="00E13209"/>
    <w:p w14:paraId="615A2967" w14:textId="6D253EDF" w:rsidR="00E13209" w:rsidRPr="00F46385" w:rsidRDefault="00E13209" w:rsidP="00E13209">
      <w:r w:rsidRPr="00F46385">
        <w:t>Forslagsstillers kommentar</w:t>
      </w:r>
      <w:r w:rsidR="009B2991">
        <w:t>:</w:t>
      </w:r>
    </w:p>
    <w:p w14:paraId="50F7F15A" w14:textId="77777777" w:rsidR="004E4DB1" w:rsidRDefault="004E4DB1" w:rsidP="004E4DB1">
      <w:pPr>
        <w:pStyle w:val="Veiledning"/>
      </w:pPr>
      <w:r w:rsidRPr="00414CAF">
        <w:rPr>
          <w:b/>
          <w:bCs/>
        </w:rPr>
        <w:t>Veiledning</w:t>
      </w:r>
      <w:r>
        <w:t xml:space="preserve"> </w:t>
      </w:r>
    </w:p>
    <w:p w14:paraId="40BACF32" w14:textId="0DC3FEED" w:rsidR="00E13209" w:rsidRPr="005B69E9" w:rsidRDefault="00592268" w:rsidP="004E4DB1">
      <w:pPr>
        <w:pStyle w:val="Veiledning"/>
      </w:pPr>
      <w:r>
        <w:t>K</w:t>
      </w:r>
      <w:r w:rsidR="00FC6CED">
        <w:t>ort k</w:t>
      </w:r>
      <w:r w:rsidR="00E13209" w:rsidRPr="005B69E9">
        <w:t>ommentar til uttalelsen</w:t>
      </w:r>
      <w:r w:rsidR="00E33B15">
        <w:t xml:space="preserve">, husk </w:t>
      </w:r>
      <w:r w:rsidR="00FB7EDC">
        <w:t xml:space="preserve">å oppgi </w:t>
      </w:r>
      <w:r>
        <w:t xml:space="preserve">om </w:t>
      </w:r>
      <w:r w:rsidR="004132E7">
        <w:t>uttalelsen</w:t>
      </w:r>
      <w:r w:rsidR="00E13209" w:rsidRPr="005B69E9">
        <w:t xml:space="preserve"> er «tatt til følge/ikke tatt til følge/delvis tatt til følge». Grunngi svaret. </w:t>
      </w:r>
    </w:p>
    <w:p w14:paraId="51F73238" w14:textId="77777777" w:rsidR="005B69E9" w:rsidRDefault="005B69E9" w:rsidP="00E13209"/>
    <w:p w14:paraId="2EFB1849" w14:textId="77777777" w:rsidR="005B69E9" w:rsidRDefault="005B69E9" w:rsidP="00E13209"/>
    <w:bookmarkEnd w:id="0"/>
    <w:p w14:paraId="5CBF338F" w14:textId="76121792" w:rsidR="00530565" w:rsidRDefault="00A40054" w:rsidP="00E13209">
      <w:pPr>
        <w:pStyle w:val="Listeavsnitt"/>
        <w:numPr>
          <w:ilvl w:val="0"/>
          <w:numId w:val="3"/>
        </w:numPr>
        <w:rPr>
          <w:b/>
          <w:bCs/>
        </w:rPr>
      </w:pPr>
      <w:r w:rsidRPr="00A40054">
        <w:rPr>
          <w:b/>
          <w:bCs/>
        </w:rPr>
        <w:t>Akershus</w:t>
      </w:r>
      <w:r w:rsidR="00A26C27">
        <w:rPr>
          <w:b/>
          <w:bCs/>
        </w:rPr>
        <w:t xml:space="preserve"> fylkeskommune</w:t>
      </w:r>
    </w:p>
    <w:p w14:paraId="7CADA8B7" w14:textId="4A259152" w:rsidR="00FB7EDC" w:rsidRDefault="00FB7EDC" w:rsidP="00FB7EDC"/>
    <w:p w14:paraId="1E44E4A3" w14:textId="77777777" w:rsidR="00E33571" w:rsidRDefault="00E33571" w:rsidP="00FB7EDC"/>
    <w:p w14:paraId="7A476A00" w14:textId="00E71597" w:rsidR="00A470A0" w:rsidRPr="00A470A0" w:rsidRDefault="00046B00" w:rsidP="00A470A0">
      <w:pPr>
        <w:pStyle w:val="Listeavsnit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</w:t>
      </w:r>
    </w:p>
    <w:p w14:paraId="241546C2" w14:textId="15626597" w:rsidR="003553A4" w:rsidRPr="001F4A59" w:rsidRDefault="003553A4" w:rsidP="001F4A59">
      <w:pPr>
        <w:rPr>
          <w:b/>
          <w:bCs/>
        </w:rPr>
      </w:pPr>
    </w:p>
    <w:p w14:paraId="5413E876" w14:textId="77777777" w:rsidR="00FB7EDC" w:rsidRPr="00A26C27" w:rsidRDefault="00FB7EDC" w:rsidP="00FB7EDC"/>
    <w:p w14:paraId="170A885E" w14:textId="7B45F5D3" w:rsidR="00E13209" w:rsidRPr="0008724D" w:rsidRDefault="00333186" w:rsidP="00E13209">
      <w:pPr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="006A6996" w:rsidRPr="0008724D">
        <w:rPr>
          <w:b/>
          <w:bCs/>
          <w:u w:val="single"/>
        </w:rPr>
        <w:t>øring og offentlig ettersyn</w:t>
      </w:r>
      <w:r>
        <w:rPr>
          <w:b/>
          <w:bCs/>
          <w:u w:val="single"/>
        </w:rPr>
        <w:t xml:space="preserve"> av planforslag</w:t>
      </w:r>
    </w:p>
    <w:p w14:paraId="4AF8482B" w14:textId="77777777" w:rsidR="00175209" w:rsidRDefault="00175209" w:rsidP="00175209">
      <w:pPr>
        <w:pStyle w:val="Veiledning"/>
      </w:pPr>
      <w:r w:rsidRPr="00414CAF">
        <w:rPr>
          <w:b/>
          <w:bCs/>
        </w:rPr>
        <w:t>Veiledning</w:t>
      </w:r>
      <w:r w:rsidRPr="00530565">
        <w:t xml:space="preserve"> </w:t>
      </w:r>
    </w:p>
    <w:p w14:paraId="4AF6CB1B" w14:textId="354CC810" w:rsidR="00175209" w:rsidRDefault="00175209" w:rsidP="00175209">
      <w:pPr>
        <w:pStyle w:val="Veiledning"/>
      </w:pPr>
      <w:r>
        <w:t xml:space="preserve">Denne </w:t>
      </w:r>
      <w:r w:rsidRPr="00530565">
        <w:t>del</w:t>
      </w:r>
      <w:r>
        <w:t>en</w:t>
      </w:r>
      <w:r w:rsidRPr="00530565">
        <w:t xml:space="preserve"> av dokumentet brukes kun etter høring og kan strykes ved innsending av komplett planforslag</w:t>
      </w:r>
      <w:r>
        <w:t xml:space="preserve"> til 1. gangs behandling</w:t>
      </w:r>
      <w:r w:rsidRPr="00530565">
        <w:t>.</w:t>
      </w:r>
      <w:r>
        <w:t xml:space="preserve"> </w:t>
      </w:r>
    </w:p>
    <w:p w14:paraId="675D0986" w14:textId="0A6927A0" w:rsidR="009E2468" w:rsidRDefault="00E13209" w:rsidP="00E13209">
      <w:r>
        <w:lastRenderedPageBreak/>
        <w:t xml:space="preserve">Planforslaget ble vedtatt lagt ut på høring og offentlig ettersyn i </w:t>
      </w:r>
      <w:r w:rsidR="00592268">
        <w:t>p</w:t>
      </w:r>
      <w:r>
        <w:t>lan</w:t>
      </w:r>
      <w:r w:rsidR="00F40723">
        <w:t>u</w:t>
      </w:r>
      <w:r>
        <w:t>tvalgets møte &lt;dato&gt;</w:t>
      </w:r>
      <w:r w:rsidR="008A78E1">
        <w:t xml:space="preserve"> og var på høring i perioden &lt;</w:t>
      </w:r>
      <w:r w:rsidR="008A78E1" w:rsidRPr="00B2057F">
        <w:t>dato&gt; til &lt;dato</w:t>
      </w:r>
      <w:r w:rsidR="00B2057F" w:rsidRPr="00B2057F">
        <w:t>&gt;</w:t>
      </w:r>
      <w:r w:rsidR="00B2057F">
        <w:t>.</w:t>
      </w:r>
      <w:r w:rsidRPr="00B2057F">
        <w:t xml:space="preserve"> Det</w:t>
      </w:r>
      <w:r>
        <w:t xml:space="preserve"> har kommet totalt &lt;antall&gt; uttalelser. Det &lt;ble/ble ikke&gt; fremmet innsigelse.</w:t>
      </w:r>
      <w:r>
        <w:br/>
      </w:r>
    </w:p>
    <w:p w14:paraId="50D8799B" w14:textId="77777777" w:rsidR="00D028AA" w:rsidRDefault="00D028AA" w:rsidP="00E13209"/>
    <w:p w14:paraId="452024C0" w14:textId="4F46B6E8" w:rsidR="00E13209" w:rsidRPr="00C14D5D" w:rsidRDefault="00E13209" w:rsidP="00E13209">
      <w:pPr>
        <w:rPr>
          <w:b/>
          <w:bCs/>
        </w:rPr>
      </w:pPr>
      <w:r w:rsidRPr="00C14D5D">
        <w:rPr>
          <w:b/>
          <w:bCs/>
        </w:rPr>
        <w:t>Oversikt over</w:t>
      </w:r>
      <w:r w:rsidR="00333186">
        <w:rPr>
          <w:b/>
          <w:bCs/>
        </w:rPr>
        <w:t xml:space="preserve"> mottatte</w:t>
      </w:r>
      <w:r w:rsidRPr="00C14D5D">
        <w:rPr>
          <w:b/>
          <w:bCs/>
        </w:rPr>
        <w:t xml:space="preserve"> uttalelser</w:t>
      </w:r>
      <w:r w:rsidR="007864D5">
        <w:rPr>
          <w:b/>
          <w:bCs/>
        </w:rPr>
        <w:t xml:space="preserve"> ved høring og offentlig ettersyn</w:t>
      </w:r>
    </w:p>
    <w:p w14:paraId="37A73FD5" w14:textId="530F2ED4" w:rsidR="00C14D5D" w:rsidRDefault="00C14D5D" w:rsidP="00A40054">
      <w:pPr>
        <w:pStyle w:val="Listeavsnitt"/>
        <w:numPr>
          <w:ilvl w:val="0"/>
          <w:numId w:val="7"/>
        </w:numPr>
      </w:pPr>
      <w:r>
        <w:t xml:space="preserve">Statsforvalteren i </w:t>
      </w:r>
      <w:r w:rsidR="00A40054" w:rsidRPr="00A40054">
        <w:t xml:space="preserve">Østfold, Buskerud, Oslo og </w:t>
      </w:r>
      <w:r w:rsidR="001D1DA5">
        <w:t>Akershus</w:t>
      </w:r>
    </w:p>
    <w:p w14:paraId="2648A346" w14:textId="0D95F3DB" w:rsidR="00C14D5D" w:rsidRDefault="00A40054" w:rsidP="009C5C20">
      <w:pPr>
        <w:pStyle w:val="Listeavsnitt"/>
        <w:numPr>
          <w:ilvl w:val="0"/>
          <w:numId w:val="7"/>
        </w:numPr>
      </w:pPr>
      <w:r>
        <w:t>Akershus</w:t>
      </w:r>
      <w:r w:rsidR="00C14D5D">
        <w:t xml:space="preserve"> Fylkeskommune</w:t>
      </w:r>
    </w:p>
    <w:p w14:paraId="4BAC868D" w14:textId="04819AAD" w:rsidR="00C14D5D" w:rsidRDefault="00C14D5D" w:rsidP="009C5C20">
      <w:pPr>
        <w:pStyle w:val="Listeavsnitt"/>
        <w:numPr>
          <w:ilvl w:val="0"/>
          <w:numId w:val="7"/>
        </w:numPr>
      </w:pPr>
      <w:r>
        <w:t>&lt;Andre innsigelsesmyndigheter</w:t>
      </w:r>
    </w:p>
    <w:p w14:paraId="34B2AC0F" w14:textId="68511234" w:rsidR="00C14D5D" w:rsidRDefault="00C14D5D" w:rsidP="009C5C20">
      <w:pPr>
        <w:pStyle w:val="Listeavsnitt"/>
        <w:numPr>
          <w:ilvl w:val="0"/>
          <w:numId w:val="7"/>
        </w:numPr>
      </w:pPr>
      <w:r>
        <w:t>&lt;Interesseorganisasjoner&gt;</w:t>
      </w:r>
    </w:p>
    <w:p w14:paraId="457F9750" w14:textId="372471BA" w:rsidR="00C14D5D" w:rsidRDefault="00C14D5D" w:rsidP="009C5C20">
      <w:pPr>
        <w:pStyle w:val="Listeavsnitt"/>
        <w:numPr>
          <w:ilvl w:val="0"/>
          <w:numId w:val="7"/>
        </w:numPr>
      </w:pPr>
      <w:r>
        <w:t>&lt;Velforeninger ol.&gt;</w:t>
      </w:r>
    </w:p>
    <w:p w14:paraId="2C66F415" w14:textId="16105F5E" w:rsidR="00E13209" w:rsidRDefault="00C14D5D" w:rsidP="009C5C20">
      <w:pPr>
        <w:pStyle w:val="Listeavsnitt"/>
        <w:numPr>
          <w:ilvl w:val="0"/>
          <w:numId w:val="7"/>
        </w:numPr>
      </w:pPr>
      <w:r>
        <w:t>&lt;Naboer og andre privatpersoner</w:t>
      </w:r>
      <w:r w:rsidR="00592268">
        <w:t>&gt;</w:t>
      </w:r>
    </w:p>
    <w:p w14:paraId="3B576B85" w14:textId="3830BFDD" w:rsidR="00C14D5D" w:rsidRDefault="00C14D5D" w:rsidP="00C14D5D"/>
    <w:p w14:paraId="19D31E43" w14:textId="77777777" w:rsidR="00FA5515" w:rsidRPr="00300EB3" w:rsidRDefault="00FA5515" w:rsidP="00C14D5D"/>
    <w:p w14:paraId="4E6A9020" w14:textId="5B6F9C6C" w:rsidR="00707963" w:rsidRPr="00A40054" w:rsidRDefault="00707963" w:rsidP="00A40054">
      <w:pPr>
        <w:pStyle w:val="Listeavsnitt"/>
        <w:numPr>
          <w:ilvl w:val="0"/>
          <w:numId w:val="5"/>
        </w:numPr>
        <w:rPr>
          <w:b/>
          <w:bCs/>
        </w:rPr>
      </w:pPr>
      <w:r w:rsidRPr="009B2991">
        <w:rPr>
          <w:b/>
          <w:bCs/>
        </w:rPr>
        <w:t xml:space="preserve">Statsforvalteren i </w:t>
      </w:r>
      <w:r w:rsidR="00A40054" w:rsidRPr="00A40054">
        <w:rPr>
          <w:b/>
          <w:bCs/>
        </w:rPr>
        <w:t xml:space="preserve">Østfold, Buskerud, Oslo og </w:t>
      </w:r>
      <w:r w:rsidR="001D1DA5">
        <w:rPr>
          <w:b/>
          <w:bCs/>
        </w:rPr>
        <w:t>Akershus</w:t>
      </w:r>
    </w:p>
    <w:p w14:paraId="6927F3AA" w14:textId="77777777" w:rsidR="00707963" w:rsidRPr="00A26C27" w:rsidRDefault="00707963" w:rsidP="00707963"/>
    <w:p w14:paraId="3CBBAB02" w14:textId="77777777" w:rsidR="00707963" w:rsidRDefault="00707963" w:rsidP="00707963">
      <w:pPr>
        <w:pStyle w:val="Veiledning"/>
      </w:pPr>
      <w:r w:rsidRPr="00414CAF">
        <w:rPr>
          <w:b/>
          <w:bCs/>
        </w:rPr>
        <w:t>Veiledning</w:t>
      </w:r>
    </w:p>
    <w:p w14:paraId="069C34EF" w14:textId="30592B3D" w:rsidR="00707963" w:rsidRPr="00CE6F98" w:rsidRDefault="00270795" w:rsidP="00707963">
      <w:pPr>
        <w:pStyle w:val="Veiledning"/>
      </w:pPr>
      <w:r>
        <w:t>Plankonsulent</w:t>
      </w:r>
      <w:r w:rsidR="00707963">
        <w:t xml:space="preserve"> oppsummerer</w:t>
      </w:r>
      <w:r w:rsidR="00707963" w:rsidRPr="005B69E9">
        <w:t xml:space="preserve"> hovedpunktene i uttalelsen.</w:t>
      </w:r>
      <w:r w:rsidR="00501C6D">
        <w:t xml:space="preserve"> Dersom det er innsigelser</w:t>
      </w:r>
      <w:r w:rsidR="00D028AA">
        <w:t xml:space="preserve"> til </w:t>
      </w:r>
      <w:proofErr w:type="gramStart"/>
      <w:r w:rsidR="00D028AA">
        <w:t>planforslaget</w:t>
      </w:r>
      <w:proofErr w:type="gramEnd"/>
      <w:r w:rsidR="00501C6D">
        <w:t xml:space="preserve"> må dette komme tydelig fram.</w:t>
      </w:r>
    </w:p>
    <w:p w14:paraId="31A77A0F" w14:textId="77777777" w:rsidR="00707963" w:rsidRDefault="00707963" w:rsidP="00707963"/>
    <w:p w14:paraId="01026500" w14:textId="77777777" w:rsidR="00707963" w:rsidRPr="00F46385" w:rsidRDefault="00707963" w:rsidP="00707963">
      <w:r w:rsidRPr="00F46385">
        <w:t>Forslagsstillers kommentar</w:t>
      </w:r>
      <w:r>
        <w:t>:</w:t>
      </w:r>
    </w:p>
    <w:p w14:paraId="53E9526B" w14:textId="77777777" w:rsidR="00707963" w:rsidRDefault="00707963" w:rsidP="00707963">
      <w:pPr>
        <w:pStyle w:val="Veiledning"/>
      </w:pPr>
      <w:r w:rsidRPr="00414CAF">
        <w:rPr>
          <w:b/>
          <w:bCs/>
        </w:rPr>
        <w:t>Veiledning</w:t>
      </w:r>
      <w:r>
        <w:t xml:space="preserve"> </w:t>
      </w:r>
    </w:p>
    <w:p w14:paraId="03DDF5B5" w14:textId="77777777" w:rsidR="004132E7" w:rsidRPr="005B69E9" w:rsidRDefault="004132E7" w:rsidP="004132E7">
      <w:pPr>
        <w:pStyle w:val="Veiledning"/>
      </w:pPr>
      <w:r>
        <w:t>Kort k</w:t>
      </w:r>
      <w:r w:rsidRPr="005B69E9">
        <w:t>ommentar til uttalelsen</w:t>
      </w:r>
      <w:r>
        <w:t>, husk å oppgi om uttalelsen</w:t>
      </w:r>
      <w:r w:rsidRPr="005B69E9">
        <w:t xml:space="preserve"> er «tatt til følge/ikke tatt til følge/delvis tatt til følge». Grunngi svaret. </w:t>
      </w:r>
    </w:p>
    <w:p w14:paraId="0FFEDE7B" w14:textId="77777777" w:rsidR="00707963" w:rsidRDefault="00707963" w:rsidP="00707963"/>
    <w:p w14:paraId="023ACA8C" w14:textId="77777777" w:rsidR="00707963" w:rsidRDefault="00707963" w:rsidP="00707963"/>
    <w:p w14:paraId="24790360" w14:textId="68C30394" w:rsidR="00707963" w:rsidRDefault="00A40054" w:rsidP="00D934DA">
      <w:pPr>
        <w:pStyle w:val="Listeavsnitt"/>
        <w:numPr>
          <w:ilvl w:val="0"/>
          <w:numId w:val="5"/>
        </w:numPr>
        <w:rPr>
          <w:b/>
          <w:bCs/>
        </w:rPr>
      </w:pPr>
      <w:r w:rsidRPr="00A40054">
        <w:rPr>
          <w:b/>
          <w:bCs/>
        </w:rPr>
        <w:t>Akershus</w:t>
      </w:r>
      <w:r w:rsidR="00707963">
        <w:rPr>
          <w:b/>
          <w:bCs/>
        </w:rPr>
        <w:t xml:space="preserve"> fylkeskommune</w:t>
      </w:r>
    </w:p>
    <w:p w14:paraId="66773D96" w14:textId="36C2F5D1" w:rsidR="00046B00" w:rsidRPr="00CB3D1A" w:rsidRDefault="00046B00" w:rsidP="00E13209">
      <w:pPr>
        <w:rPr>
          <w:rFonts w:asciiTheme="minorHAnsi" w:hAnsiTheme="minorHAnsi"/>
          <w:sz w:val="18"/>
          <w:szCs w:val="18"/>
          <w14:shadow w14:blurRad="50800" w14:dist="50800" w14:dir="5400000" w14:sx="0" w14:sy="0" w14:kx="0" w14:ky="0" w14:algn="ctr">
            <w14:schemeClr w14:val="accent1">
              <w14:lumMod w14:val="20000"/>
              <w14:lumOff w14:val="80000"/>
            </w14:schemeClr>
          </w14:shadow>
        </w:rPr>
      </w:pPr>
    </w:p>
    <w:p w14:paraId="29054F11" w14:textId="77777777" w:rsidR="00046B00" w:rsidRPr="00CB3D1A" w:rsidRDefault="00046B00" w:rsidP="00E13209"/>
    <w:p w14:paraId="7F63E363" w14:textId="3FDC6DE8" w:rsidR="00E13209" w:rsidRPr="00046B00" w:rsidRDefault="00046B00" w:rsidP="00E13209">
      <w:pPr>
        <w:pStyle w:val="Listeavsnitt"/>
        <w:numPr>
          <w:ilvl w:val="0"/>
          <w:numId w:val="5"/>
        </w:numPr>
        <w:rPr>
          <w:b/>
          <w:bCs/>
        </w:rPr>
      </w:pPr>
      <w:r w:rsidRPr="00046B00">
        <w:rPr>
          <w:b/>
          <w:bCs/>
        </w:rPr>
        <w:t>…</w:t>
      </w:r>
    </w:p>
    <w:p w14:paraId="0B258C17" w14:textId="3A7C147D" w:rsidR="001F4A59" w:rsidRDefault="001F4A59" w:rsidP="00E13209"/>
    <w:p w14:paraId="452AD9D9" w14:textId="77777777" w:rsidR="001F4A59" w:rsidRDefault="001F4A59" w:rsidP="00E13209"/>
    <w:p w14:paraId="3617515D" w14:textId="2D445579" w:rsidR="00E13209" w:rsidRPr="00C3087B" w:rsidRDefault="425FA1D2" w:rsidP="425FA1D2">
      <w:pPr>
        <w:rPr>
          <w:i/>
          <w:iCs/>
        </w:rPr>
      </w:pPr>
      <w:r w:rsidRPr="425FA1D2">
        <w:rPr>
          <w:i/>
          <w:iCs/>
        </w:rPr>
        <w:t xml:space="preserve">Mal sist revidert </w:t>
      </w:r>
      <w:r w:rsidR="00A40054">
        <w:rPr>
          <w:i/>
          <w:iCs/>
        </w:rPr>
        <w:t>12</w:t>
      </w:r>
      <w:r w:rsidRPr="425FA1D2">
        <w:rPr>
          <w:i/>
          <w:iCs/>
        </w:rPr>
        <w:t>.</w:t>
      </w:r>
      <w:r w:rsidR="00390D07">
        <w:rPr>
          <w:i/>
          <w:iCs/>
        </w:rPr>
        <w:t>0</w:t>
      </w:r>
      <w:r w:rsidR="00A40054">
        <w:rPr>
          <w:i/>
          <w:iCs/>
        </w:rPr>
        <w:t>9</w:t>
      </w:r>
      <w:r w:rsidRPr="425FA1D2">
        <w:rPr>
          <w:i/>
          <w:iCs/>
        </w:rPr>
        <w:t>.202</w:t>
      </w:r>
      <w:r w:rsidR="00A40054">
        <w:rPr>
          <w:i/>
          <w:iCs/>
        </w:rPr>
        <w:t>4</w:t>
      </w:r>
    </w:p>
    <w:p w14:paraId="5C9A9CCC" w14:textId="77777777" w:rsidR="00E652B4" w:rsidRPr="002F2182" w:rsidRDefault="00E652B4" w:rsidP="008D759F"/>
    <w:sectPr w:rsidR="00E652B4" w:rsidRPr="002F2182" w:rsidSect="00A106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802" w:right="1701" w:bottom="1021" w:left="1701" w:header="822" w:footer="52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75280" w14:textId="77777777" w:rsidR="00B227FE" w:rsidRDefault="00B227FE" w:rsidP="008D759F">
      <w:r>
        <w:separator/>
      </w:r>
    </w:p>
  </w:endnote>
  <w:endnote w:type="continuationSeparator" w:id="0">
    <w:p w14:paraId="379E699E" w14:textId="77777777" w:rsidR="00B227FE" w:rsidRDefault="00B227FE" w:rsidP="008D759F">
      <w:r>
        <w:continuationSeparator/>
      </w:r>
    </w:p>
  </w:endnote>
  <w:endnote w:type="continuationNotice" w:id="1">
    <w:p w14:paraId="5A4A4652" w14:textId="77777777" w:rsidR="00B227FE" w:rsidRDefault="00B22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B57D" w14:textId="77777777" w:rsidR="00AF4BF1" w:rsidRDefault="00AF4B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DB15" w14:textId="77777777" w:rsidR="002D7F1B" w:rsidRDefault="002D7F1B" w:rsidP="008D759F">
    <w:r>
      <w:tab/>
    </w:r>
    <w:r>
      <w:tab/>
    </w:r>
    <w:r>
      <w:rPr>
        <w:snapToGrid w:val="0"/>
        <w:lang w:eastAsia="en-US"/>
      </w:rPr>
      <w:t xml:space="preserve">Side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>
      <w:rPr>
        <w:noProof/>
        <w:snapToGrid w:val="0"/>
      </w:rPr>
      <w:t>3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av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E259C3">
      <w:rPr>
        <w:noProof/>
        <w:snapToGrid w:val="0"/>
        <w:lang w:eastAsia="en-US"/>
      </w:rPr>
      <w:t>1</w:t>
    </w:r>
    <w:r>
      <w:rPr>
        <w:snapToGrid w:val="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286B" w14:textId="77777777" w:rsidR="00AF4BF1" w:rsidRDefault="00AF4B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0ECFB" w14:textId="77777777" w:rsidR="00B227FE" w:rsidRDefault="00B227FE" w:rsidP="008D759F">
      <w:r>
        <w:separator/>
      </w:r>
    </w:p>
  </w:footnote>
  <w:footnote w:type="continuationSeparator" w:id="0">
    <w:p w14:paraId="20E1B63F" w14:textId="77777777" w:rsidR="00B227FE" w:rsidRDefault="00B227FE" w:rsidP="008D759F">
      <w:r>
        <w:continuationSeparator/>
      </w:r>
    </w:p>
  </w:footnote>
  <w:footnote w:type="continuationNotice" w:id="1">
    <w:p w14:paraId="7EAB668F" w14:textId="77777777" w:rsidR="00B227FE" w:rsidRDefault="00B227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1BED" w14:textId="77777777" w:rsidR="00AF4BF1" w:rsidRDefault="00AF4B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762D" w14:textId="77777777" w:rsidR="00AF4BF1" w:rsidRDefault="00AF4BF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2D7F1B" w14:paraId="5D022D03" w14:textId="77777777" w:rsidTr="69A44B3E">
      <w:tc>
        <w:tcPr>
          <w:tcW w:w="8647" w:type="dxa"/>
        </w:tcPr>
        <w:p w14:paraId="7756EE55" w14:textId="215259CB" w:rsidR="002D7F1B" w:rsidRPr="008D759F" w:rsidRDefault="002D7F1B" w:rsidP="008D759F">
          <w:pPr>
            <w:jc w:val="right"/>
            <w:rPr>
              <w:rFonts w:ascii="Times New Roman" w:hAnsi="Times New Roman"/>
              <w:sz w:val="42"/>
              <w:szCs w:val="42"/>
            </w:rPr>
          </w:pPr>
        </w:p>
      </w:tc>
    </w:tr>
    <w:tr w:rsidR="002D7F1B" w14:paraId="1DAE67F6" w14:textId="77777777" w:rsidTr="69A44B3E">
      <w:tc>
        <w:tcPr>
          <w:tcW w:w="8647" w:type="dxa"/>
        </w:tcPr>
        <w:p w14:paraId="3785A8ED" w14:textId="51C39F25" w:rsidR="002D7F1B" w:rsidRDefault="002D7F1B" w:rsidP="008D759F">
          <w:pPr>
            <w:pStyle w:val="Websak9"/>
          </w:pPr>
        </w:p>
      </w:tc>
    </w:tr>
  </w:tbl>
  <w:p w14:paraId="46D7165E" w14:textId="77777777" w:rsidR="002D7F1B" w:rsidRDefault="002D7F1B" w:rsidP="008D75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2064"/>
    <w:multiLevelType w:val="hybridMultilevel"/>
    <w:tmpl w:val="A648A82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D7033"/>
    <w:multiLevelType w:val="hybridMultilevel"/>
    <w:tmpl w:val="5BC8753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43C1C"/>
    <w:multiLevelType w:val="hybridMultilevel"/>
    <w:tmpl w:val="31AA9C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44F26"/>
    <w:multiLevelType w:val="hybridMultilevel"/>
    <w:tmpl w:val="3BF0CBD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D2C11"/>
    <w:multiLevelType w:val="hybridMultilevel"/>
    <w:tmpl w:val="BEC03C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E013C1"/>
    <w:multiLevelType w:val="hybridMultilevel"/>
    <w:tmpl w:val="3BF0CB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7B74F4"/>
    <w:multiLevelType w:val="hybridMultilevel"/>
    <w:tmpl w:val="7CB25AF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6785478">
    <w:abstractNumId w:val="3"/>
  </w:num>
  <w:num w:numId="2" w16cid:durableId="235215238">
    <w:abstractNumId w:val="0"/>
  </w:num>
  <w:num w:numId="3" w16cid:durableId="1150754914">
    <w:abstractNumId w:val="6"/>
  </w:num>
  <w:num w:numId="4" w16cid:durableId="686255074">
    <w:abstractNumId w:val="1"/>
  </w:num>
  <w:num w:numId="5" w16cid:durableId="881819162">
    <w:abstractNumId w:val="2"/>
  </w:num>
  <w:num w:numId="6" w16cid:durableId="1255165344">
    <w:abstractNumId w:val="4"/>
  </w:num>
  <w:num w:numId="7" w16cid:durableId="279847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C3"/>
    <w:rsid w:val="00021704"/>
    <w:rsid w:val="00024286"/>
    <w:rsid w:val="000261F6"/>
    <w:rsid w:val="00046B00"/>
    <w:rsid w:val="00054FA5"/>
    <w:rsid w:val="00081C68"/>
    <w:rsid w:val="0008724D"/>
    <w:rsid w:val="00092216"/>
    <w:rsid w:val="000A07AC"/>
    <w:rsid w:val="000D0965"/>
    <w:rsid w:val="000F16F3"/>
    <w:rsid w:val="000F5F37"/>
    <w:rsid w:val="001239C5"/>
    <w:rsid w:val="0015251D"/>
    <w:rsid w:val="001729BA"/>
    <w:rsid w:val="00175209"/>
    <w:rsid w:val="00176896"/>
    <w:rsid w:val="001864DA"/>
    <w:rsid w:val="001A4288"/>
    <w:rsid w:val="001A7EF7"/>
    <w:rsid w:val="001D1DA5"/>
    <w:rsid w:val="001F278A"/>
    <w:rsid w:val="001F4A59"/>
    <w:rsid w:val="00270795"/>
    <w:rsid w:val="00285445"/>
    <w:rsid w:val="00293C88"/>
    <w:rsid w:val="00297033"/>
    <w:rsid w:val="002A27C9"/>
    <w:rsid w:val="002B30EC"/>
    <w:rsid w:val="002B5670"/>
    <w:rsid w:val="002D7F1B"/>
    <w:rsid w:val="002F2182"/>
    <w:rsid w:val="00333186"/>
    <w:rsid w:val="00340DDB"/>
    <w:rsid w:val="00354562"/>
    <w:rsid w:val="003553A4"/>
    <w:rsid w:val="003607BD"/>
    <w:rsid w:val="0036455A"/>
    <w:rsid w:val="00390D07"/>
    <w:rsid w:val="003B6D8B"/>
    <w:rsid w:val="003C5FD5"/>
    <w:rsid w:val="003D38C2"/>
    <w:rsid w:val="003D4164"/>
    <w:rsid w:val="003F1C85"/>
    <w:rsid w:val="003F738C"/>
    <w:rsid w:val="00401391"/>
    <w:rsid w:val="00402DFF"/>
    <w:rsid w:val="00407C16"/>
    <w:rsid w:val="00412CEF"/>
    <w:rsid w:val="004132E7"/>
    <w:rsid w:val="0043505E"/>
    <w:rsid w:val="0044499A"/>
    <w:rsid w:val="004472F5"/>
    <w:rsid w:val="00457032"/>
    <w:rsid w:val="0046529C"/>
    <w:rsid w:val="00471A49"/>
    <w:rsid w:val="004A44E1"/>
    <w:rsid w:val="004A6DE5"/>
    <w:rsid w:val="004C48C7"/>
    <w:rsid w:val="004D071F"/>
    <w:rsid w:val="004E4DB1"/>
    <w:rsid w:val="004F1B0B"/>
    <w:rsid w:val="00501C6D"/>
    <w:rsid w:val="0050207E"/>
    <w:rsid w:val="0050520A"/>
    <w:rsid w:val="00530565"/>
    <w:rsid w:val="00532F4E"/>
    <w:rsid w:val="0058610C"/>
    <w:rsid w:val="00592268"/>
    <w:rsid w:val="005A6A88"/>
    <w:rsid w:val="005A73BD"/>
    <w:rsid w:val="005B69E9"/>
    <w:rsid w:val="005C2831"/>
    <w:rsid w:val="005E66C0"/>
    <w:rsid w:val="005F5959"/>
    <w:rsid w:val="00605B45"/>
    <w:rsid w:val="00656A9F"/>
    <w:rsid w:val="00671D42"/>
    <w:rsid w:val="0069202E"/>
    <w:rsid w:val="00696018"/>
    <w:rsid w:val="006969F9"/>
    <w:rsid w:val="006A6996"/>
    <w:rsid w:val="006B40FB"/>
    <w:rsid w:val="006B5C8F"/>
    <w:rsid w:val="007001DE"/>
    <w:rsid w:val="00707963"/>
    <w:rsid w:val="00710548"/>
    <w:rsid w:val="00715080"/>
    <w:rsid w:val="00725988"/>
    <w:rsid w:val="00745C36"/>
    <w:rsid w:val="00770F9F"/>
    <w:rsid w:val="007864D5"/>
    <w:rsid w:val="007910AF"/>
    <w:rsid w:val="007A3928"/>
    <w:rsid w:val="007E67C5"/>
    <w:rsid w:val="00812324"/>
    <w:rsid w:val="0082109C"/>
    <w:rsid w:val="008377E5"/>
    <w:rsid w:val="00842029"/>
    <w:rsid w:val="008507D9"/>
    <w:rsid w:val="008842D0"/>
    <w:rsid w:val="008A2F8A"/>
    <w:rsid w:val="008A78E1"/>
    <w:rsid w:val="008B0F90"/>
    <w:rsid w:val="008B3A45"/>
    <w:rsid w:val="008C72BF"/>
    <w:rsid w:val="008D759F"/>
    <w:rsid w:val="00904D11"/>
    <w:rsid w:val="0092301F"/>
    <w:rsid w:val="00936961"/>
    <w:rsid w:val="00957FAB"/>
    <w:rsid w:val="0098011D"/>
    <w:rsid w:val="009813A6"/>
    <w:rsid w:val="00981F71"/>
    <w:rsid w:val="0098370A"/>
    <w:rsid w:val="009937E2"/>
    <w:rsid w:val="009B2991"/>
    <w:rsid w:val="009C5C20"/>
    <w:rsid w:val="009E05B8"/>
    <w:rsid w:val="009E2468"/>
    <w:rsid w:val="00A00133"/>
    <w:rsid w:val="00A04E43"/>
    <w:rsid w:val="00A106E0"/>
    <w:rsid w:val="00A11C28"/>
    <w:rsid w:val="00A26C27"/>
    <w:rsid w:val="00A40054"/>
    <w:rsid w:val="00A4375F"/>
    <w:rsid w:val="00A470A0"/>
    <w:rsid w:val="00A85EAE"/>
    <w:rsid w:val="00A865C6"/>
    <w:rsid w:val="00AE388B"/>
    <w:rsid w:val="00AF4BF1"/>
    <w:rsid w:val="00B1453C"/>
    <w:rsid w:val="00B2057F"/>
    <w:rsid w:val="00B227FE"/>
    <w:rsid w:val="00B50A4E"/>
    <w:rsid w:val="00B5567B"/>
    <w:rsid w:val="00B60DAA"/>
    <w:rsid w:val="00B80EE3"/>
    <w:rsid w:val="00B925FC"/>
    <w:rsid w:val="00BB239F"/>
    <w:rsid w:val="00BB41D8"/>
    <w:rsid w:val="00BC031B"/>
    <w:rsid w:val="00BD3F6E"/>
    <w:rsid w:val="00BE6046"/>
    <w:rsid w:val="00BF2080"/>
    <w:rsid w:val="00BF37C5"/>
    <w:rsid w:val="00BF47A5"/>
    <w:rsid w:val="00BF6CFF"/>
    <w:rsid w:val="00C14D5D"/>
    <w:rsid w:val="00C3087B"/>
    <w:rsid w:val="00C44E29"/>
    <w:rsid w:val="00C56799"/>
    <w:rsid w:val="00C723F4"/>
    <w:rsid w:val="00CB3D1A"/>
    <w:rsid w:val="00CD4429"/>
    <w:rsid w:val="00CD6CD3"/>
    <w:rsid w:val="00CF6D9B"/>
    <w:rsid w:val="00D028AA"/>
    <w:rsid w:val="00D02C1A"/>
    <w:rsid w:val="00D0331B"/>
    <w:rsid w:val="00D11E84"/>
    <w:rsid w:val="00D36105"/>
    <w:rsid w:val="00D50313"/>
    <w:rsid w:val="00D55C82"/>
    <w:rsid w:val="00D7772F"/>
    <w:rsid w:val="00D84785"/>
    <w:rsid w:val="00D934DA"/>
    <w:rsid w:val="00D95E20"/>
    <w:rsid w:val="00D961F1"/>
    <w:rsid w:val="00DB6C02"/>
    <w:rsid w:val="00DC3963"/>
    <w:rsid w:val="00DD0E10"/>
    <w:rsid w:val="00DD2584"/>
    <w:rsid w:val="00DF0ECC"/>
    <w:rsid w:val="00E0521D"/>
    <w:rsid w:val="00E11825"/>
    <w:rsid w:val="00E13209"/>
    <w:rsid w:val="00E227AE"/>
    <w:rsid w:val="00E259C3"/>
    <w:rsid w:val="00E33571"/>
    <w:rsid w:val="00E33B15"/>
    <w:rsid w:val="00E55EA9"/>
    <w:rsid w:val="00E632FD"/>
    <w:rsid w:val="00E652B4"/>
    <w:rsid w:val="00EC0C69"/>
    <w:rsid w:val="00ED15C8"/>
    <w:rsid w:val="00ED5C7A"/>
    <w:rsid w:val="00ED793D"/>
    <w:rsid w:val="00F07684"/>
    <w:rsid w:val="00F07775"/>
    <w:rsid w:val="00F25E72"/>
    <w:rsid w:val="00F40723"/>
    <w:rsid w:val="00F62740"/>
    <w:rsid w:val="00F9471D"/>
    <w:rsid w:val="00FA3162"/>
    <w:rsid w:val="00FA5515"/>
    <w:rsid w:val="00FB42B1"/>
    <w:rsid w:val="00FB7EDC"/>
    <w:rsid w:val="00FC6CED"/>
    <w:rsid w:val="00FF1E0E"/>
    <w:rsid w:val="425FA1D2"/>
    <w:rsid w:val="4DB867C4"/>
    <w:rsid w:val="69A44B3E"/>
    <w:rsid w:val="753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2D1CA"/>
  <w15:docId w15:val="{8DD42515-1801-4333-BDE1-7C38457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59F"/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ascii="Helvetica" w:hAnsi="Helvetica"/>
      <w:b/>
      <w:caps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ascii="Helvetica" w:hAnsi="Helvetica"/>
      <w:b/>
    </w:rPr>
  </w:style>
  <w:style w:type="paragraph" w:styleId="Overskrift4">
    <w:name w:val="heading 4"/>
    <w:basedOn w:val="Normal"/>
    <w:next w:val="Normal"/>
    <w:qFormat/>
    <w:pPr>
      <w:keepNext/>
      <w:keepLines/>
      <w:spacing w:line="240" w:lineRule="atLeast"/>
      <w:outlineLvl w:val="3"/>
    </w:pPr>
    <w:rPr>
      <w:rFonts w:ascii="Helvetica" w:hAnsi="Helvetica"/>
      <w:kern w:val="20"/>
    </w:rPr>
  </w:style>
  <w:style w:type="paragraph" w:styleId="Overskrift5">
    <w:name w:val="heading 5"/>
    <w:basedOn w:val="Normal"/>
    <w:next w:val="Normal"/>
    <w:qFormat/>
    <w:pPr>
      <w:keepNext/>
      <w:keepLines/>
      <w:spacing w:line="240" w:lineRule="atLeast"/>
      <w:outlineLvl w:val="4"/>
    </w:pPr>
    <w:rPr>
      <w:rFonts w:ascii="Helvetica" w:hAnsi="Helvetica"/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Websakoverskrift">
    <w:name w:val="Websak overskrift"/>
    <w:basedOn w:val="Normal"/>
    <w:rPr>
      <w:rFonts w:ascii="Helvetica" w:hAnsi="Helvetica"/>
      <w:b/>
      <w:sz w:val="28"/>
    </w:rPr>
  </w:style>
  <w:style w:type="paragraph" w:customStyle="1" w:styleId="Websakanavn">
    <w:name w:val="Websak anavn"/>
    <w:basedOn w:val="Normal"/>
    <w:pPr>
      <w:jc w:val="right"/>
    </w:pPr>
    <w:rPr>
      <w:rFonts w:ascii="Arial" w:hAnsi="Arial"/>
    </w:rPr>
  </w:style>
  <w:style w:type="paragraph" w:customStyle="1" w:styleId="Websakknavn">
    <w:name w:val="Websak knavn"/>
    <w:basedOn w:val="Normal"/>
    <w:pPr>
      <w:jc w:val="right"/>
    </w:pPr>
    <w:rPr>
      <w:sz w:val="40"/>
    </w:rPr>
  </w:style>
  <w:style w:type="paragraph" w:customStyle="1" w:styleId="Websak12F">
    <w:name w:val="Websak12F"/>
    <w:basedOn w:val="Normal"/>
    <w:rPr>
      <w:b/>
    </w:rPr>
  </w:style>
  <w:style w:type="paragraph" w:customStyle="1" w:styleId="Websak12FS">
    <w:name w:val="Websak12FS"/>
    <w:basedOn w:val="Normal"/>
    <w:rPr>
      <w:caps/>
    </w:rPr>
  </w:style>
  <w:style w:type="paragraph" w:customStyle="1" w:styleId="Websak12H">
    <w:name w:val="Websak12H"/>
    <w:basedOn w:val="Normal"/>
    <w:pPr>
      <w:jc w:val="right"/>
    </w:pPr>
  </w:style>
  <w:style w:type="paragraph" w:customStyle="1" w:styleId="Websak12M">
    <w:name w:val="Websak12M"/>
    <w:basedOn w:val="Normal"/>
    <w:pPr>
      <w:jc w:val="center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Websak9">
    <w:name w:val="Websak9"/>
    <w:aliases w:val="5H"/>
    <w:basedOn w:val="Websak12H"/>
    <w:rPr>
      <w:rFonts w:ascii="Arial" w:hAnsi="Arial"/>
      <w:caps/>
      <w:sz w:val="19"/>
    </w:rPr>
  </w:style>
  <w:style w:type="paragraph" w:styleId="Bobletekst">
    <w:name w:val="Balloon Text"/>
    <w:basedOn w:val="Normal"/>
    <w:link w:val="BobletekstTegn"/>
    <w:rsid w:val="00A85EA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85EA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D38C2"/>
    <w:pPr>
      <w:ind w:left="720"/>
      <w:contextualSpacing/>
    </w:pPr>
  </w:style>
  <w:style w:type="paragraph" w:customStyle="1" w:styleId="Veiledning">
    <w:name w:val="Veiledning"/>
    <w:basedOn w:val="Normal"/>
    <w:link w:val="VeiledningTegn"/>
    <w:qFormat/>
    <w:rsid w:val="00401391"/>
    <w:pPr>
      <w:shd w:val="clear" w:color="auto" w:fill="DBE5F1" w:themeFill="accent1" w:themeFillTint="33"/>
    </w:pPr>
    <w:rPr>
      <w:rFonts w:asciiTheme="minorHAnsi" w:hAnsiTheme="minorHAnsi"/>
      <w:i/>
      <w:iCs/>
      <w:sz w:val="18"/>
      <w:szCs w:val="18"/>
      <w14:shadow w14:blurRad="50800" w14:dist="50800" w14:dir="5400000" w14:sx="0" w14:sy="0" w14:kx="0" w14:ky="0" w14:algn="ctr">
        <w14:schemeClr w14:val="accent1">
          <w14:lumMod w14:val="20000"/>
          <w14:lumOff w14:val="80000"/>
        </w14:schemeClr>
      </w14:shadow>
    </w:rPr>
  </w:style>
  <w:style w:type="character" w:customStyle="1" w:styleId="VeiledningTegn">
    <w:name w:val="Veiledning Tegn"/>
    <w:basedOn w:val="Standardskriftforavsnitt"/>
    <w:link w:val="Veiledning"/>
    <w:rsid w:val="00401391"/>
    <w:rPr>
      <w:rFonts w:asciiTheme="minorHAnsi" w:hAnsiTheme="minorHAnsi"/>
      <w:i/>
      <w:iCs/>
      <w:sz w:val="18"/>
      <w:szCs w:val="18"/>
      <w:shd w:val="clear" w:color="auto" w:fill="DBE5F1" w:themeFill="accent1" w:themeFillTint="33"/>
      <w14:shadow w14:blurRad="50800" w14:dist="50800" w14:dir="5400000" w14:sx="0" w14:sy="0" w14:kx="0" w14:ky="0" w14:algn="ctr">
        <w14:schemeClr w14:val="accent1">
          <w14:lumMod w14:val="20000"/>
          <w14:lumOff w14:val="80000"/>
        </w14:schemeClr>
      </w14:shadow>
    </w:rPr>
  </w:style>
  <w:style w:type="character" w:styleId="Merknadsreferanse">
    <w:name w:val="annotation reference"/>
    <w:basedOn w:val="Standardskriftforavsnitt"/>
    <w:semiHidden/>
    <w:unhideWhenUsed/>
    <w:rsid w:val="00CD4429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CD442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CD4429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CD4429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CD4429"/>
    <w:rPr>
      <w:rFonts w:ascii="Calibri" w:hAnsi="Calibri"/>
      <w:b/>
      <w:bCs/>
    </w:rPr>
  </w:style>
  <w:style w:type="character" w:styleId="Hyperkobling">
    <w:name w:val="Hyperlink"/>
    <w:basedOn w:val="Standardskriftforavsnitt"/>
    <w:unhideWhenUsed/>
    <w:rsid w:val="00340DD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ud\Documents\01.%20Tom%20mal%20med%20gr&#248;nn%20log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22fe22-0095-4219-a146-f0dbf2fc48bc">
      <Terms xmlns="http://schemas.microsoft.com/office/infopath/2007/PartnerControls"/>
    </lcf76f155ced4ddcb4097134ff3c332f>
    <TaxCatchAll xmlns="0cc96435-b9c3-4688-a41d-74dd8cec86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1A7F5CFC48834DBE34E1748B6EACFF" ma:contentTypeVersion="16" ma:contentTypeDescription="Opprett et nytt dokument." ma:contentTypeScope="" ma:versionID="ef6ce359ecc364d97ad65c10ab55bf5b">
  <xsd:schema xmlns:xsd="http://www.w3.org/2001/XMLSchema" xmlns:xs="http://www.w3.org/2001/XMLSchema" xmlns:p="http://schemas.microsoft.com/office/2006/metadata/properties" xmlns:ns2="c322fe22-0095-4219-a146-f0dbf2fc48bc" xmlns:ns3="0cc96435-b9c3-4688-a41d-74dd8cec86ac" targetNamespace="http://schemas.microsoft.com/office/2006/metadata/properties" ma:root="true" ma:fieldsID="c6988115c93d8f6fc7e8ad2b7da2ac32" ns2:_="" ns3:_="">
    <xsd:import namespace="c322fe22-0095-4219-a146-f0dbf2fc48bc"/>
    <xsd:import namespace="0cc96435-b9c3-4688-a41d-74dd8cec8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fe22-0095-4219-a146-f0dbf2fc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6435-b9c3-4688-a41d-74dd8cec8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30b05-077f-42f5-8531-fdc8ac5d9a8a}" ma:internalName="TaxCatchAll" ma:showField="CatchAllData" ma:web="0cc96435-b9c3-4688-a41d-74dd8cec86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ocument>
  <properties>
    <language/>
    <mutualMergeSupport>False</mutualMergeSupport>
    <språkKode/>
    <showHiddenMark>False</showHiddenMark>
    <docs>
      <doc>
        <sdm_sdfid/>
        <sdm_watermark/>
      </doc>
    </docs>
    <websakInfo>
      <fletteDato>25.03.2021</fletteDato>
      <sakid>2019024996</sakid>
      <jpid>2020341374</jpid>
      <filUnique>7514567</filUnique>
      <filChecksumFørFlett>Bg1J+Ff2LKl9DHQSIYV+Ug==</filChecksumFørFlett>
      <erHoveddokument>True</erHoveddokument>
      <tekstMal>01. Tom mal med grønn logo</tekstMal>
      <dcTitle>&amp;lt;skriv tittel her&amp;gt;</dcTitle>
    </websakInfo>
    <sdm_dummy/>
    <templateURI>docx</templateURI>
    <mergeMode>MergeOne</mergeMode>
  </properties>
  <body/>
  <footer>
    <Soa_Adr3>Postboks 700</Soa_Adr3>
    <Sse_EmailAdr>post@baerum.kommune.no</Sse_EmailAdr>
    <Sse_Tlf>67 50 44 63</Sse_Tlf>
    <Sse_Postnr>1304</Sse_Postnr>
    <Sse_Adr/>
    <Sse_Adr2>Eyvind Lyches vei 10</Sse_Adr2>
    <Sse_Fax>67 50 43 15</Sse_Fax>
    <Sse_Poststed>SANDVIKA</Sse_Poststed>
    <Sse_OffentligNr>974553686</Sse_OffentligNr>
  </footer>
  <header>
    <Soa_Navn/>
  </header>
</document>
</file>

<file path=customXml/itemProps1.xml><?xml version="1.0" encoding="utf-8"?>
<ds:datastoreItem xmlns:ds="http://schemas.openxmlformats.org/officeDocument/2006/customXml" ds:itemID="{DF500F8F-9238-4AA4-B884-5E7EEAB50B4C}">
  <ds:schemaRefs>
    <ds:schemaRef ds:uri="http://schemas.microsoft.com/office/2006/metadata/properties"/>
    <ds:schemaRef ds:uri="http://schemas.microsoft.com/office/infopath/2007/PartnerControls"/>
    <ds:schemaRef ds:uri="c322fe22-0095-4219-a146-f0dbf2fc48bc"/>
    <ds:schemaRef ds:uri="0cc96435-b9c3-4688-a41d-74dd8cec86ac"/>
  </ds:schemaRefs>
</ds:datastoreItem>
</file>

<file path=customXml/itemProps2.xml><?xml version="1.0" encoding="utf-8"?>
<ds:datastoreItem xmlns:ds="http://schemas.openxmlformats.org/officeDocument/2006/customXml" ds:itemID="{E3702DFF-F368-42D8-A2B2-652D370DB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DA452-A2F0-4093-BD78-755CCAD40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2fe22-0095-4219-a146-f0dbf2fc48bc"/>
    <ds:schemaRef ds:uri="0cc96435-b9c3-4688-a41d-74dd8cec8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E1887-DB01-4EC2-BAFC-02919959D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Tom mal med grønn logo</Template>
  <TotalTime>19</TotalTime>
  <Pages>2</Pages>
  <Words>404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&amp;lt;skriv tittel her&amp;gt;</dc:title>
  <dc:subject/>
  <dc:creator>Roar Askeland</dc:creator>
  <cp:keywords/>
  <cp:lastModifiedBy>Karine Elise Winther</cp:lastModifiedBy>
  <cp:revision>3</cp:revision>
  <cp:lastPrinted>2005-11-16T07:17:00Z</cp:lastPrinted>
  <dcterms:created xsi:type="dcterms:W3CDTF">2024-09-12T08:37:00Z</dcterms:created>
  <dcterms:modified xsi:type="dcterms:W3CDTF">2024-09-13T08:36:00Z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b97486-8d0b-4194-944b-9b82e560a618_Enabled">
    <vt:lpwstr>true</vt:lpwstr>
  </property>
  <property fmtid="{D5CDD505-2E9C-101B-9397-08002B2CF9AE}" pid="3" name="MSIP_Label_6ab97486-8d0b-4194-944b-9b82e560a618_SetDate">
    <vt:lpwstr>2020-01-08T11:14:49Z</vt:lpwstr>
  </property>
  <property fmtid="{D5CDD505-2E9C-101B-9397-08002B2CF9AE}" pid="4" name="MSIP_Label_6ab97486-8d0b-4194-944b-9b82e560a618_Method">
    <vt:lpwstr>Privileged</vt:lpwstr>
  </property>
  <property fmtid="{D5CDD505-2E9C-101B-9397-08002B2CF9AE}" pid="5" name="MSIP_Label_6ab97486-8d0b-4194-944b-9b82e560a618_Name">
    <vt:lpwstr>Åpen</vt:lpwstr>
  </property>
  <property fmtid="{D5CDD505-2E9C-101B-9397-08002B2CF9AE}" pid="6" name="MSIP_Label_6ab97486-8d0b-4194-944b-9b82e560a618_SiteId">
    <vt:lpwstr>07ba06ff-14f4-464b-b7e8-bc3a7e21e203</vt:lpwstr>
  </property>
  <property fmtid="{D5CDD505-2E9C-101B-9397-08002B2CF9AE}" pid="7" name="MSIP_Label_6ab97486-8d0b-4194-944b-9b82e560a618_ActionId">
    <vt:lpwstr>70bef31e-3a8b-4366-b4f2-00008827a11b</vt:lpwstr>
  </property>
  <property fmtid="{D5CDD505-2E9C-101B-9397-08002B2CF9AE}" pid="8" name="MSIP_Label_6ab97486-8d0b-4194-944b-9b82e560a618_ContentBits">
    <vt:lpwstr>0</vt:lpwstr>
  </property>
  <property fmtid="{D5CDD505-2E9C-101B-9397-08002B2CF9AE}" pid="9" name="ContentTypeId">
    <vt:lpwstr>0x010100711A7F5CFC48834DBE34E1748B6EACFF</vt:lpwstr>
  </property>
  <property fmtid="{D5CDD505-2E9C-101B-9397-08002B2CF9AE}" pid="10" name="MediaServiceImageTags">
    <vt:lpwstr/>
  </property>
</Properties>
</file>